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FEBRUARY 11TH,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Deborah Hromada                         Councilwoman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Johnson, to approve the minutes from the January 14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to approve the minutes from the January 14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Organizational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December's financial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w:t>
      </w:r>
      <w:r>
        <w:rPr>
          <w:rFonts w:ascii="Times New Roman" w:hAnsi="Times New Roman" w:cs="Times New Roman" w:eastAsia="Times New Roman"/>
          <w:color w:val="auto"/>
          <w:spacing w:val="0"/>
          <w:position w:val="0"/>
          <w:sz w:val="28"/>
          <w:shd w:fill="auto" w:val="clear"/>
        </w:rPr>
        <w:t xml:space="preserve">Ken Prestidge of the Delhi Telephone Company attended the meeting to offer a presentation on their Broadband program that offers residents of the Town of Bainbridge a different choice for phone, cable and internet services.  Ken talked about the areas that the Delhi Telephone Company covers and how they work as a competitor to Spectrum.  He stated that their goal is to establish a franchise agreement with the Town of Bainbridge, to offer services to the town residents.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Mr. Prestidge fielded questions from the town board and provided a history on the growth of his company.  He explained that this program offers another option to town residents.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expressed the importance of internet usage, for children living in the town.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Prestidge stated the Delhi Telephone Company does offer competitive pricing to municipalities.  He said the franchise agreement is not required, but the Delhi Telephone Company does it to be a 'good steward of the community'. Prestidge also commented that cable is a regulated service and comes back to the town, unlike the internet that is a deregulated service.  He informed the town board that this program is already taking place in the Town and Village of Sidney, &amp; Town of Masonville.  The Delhi Telephone Company will present the town with a franchise agreement, that would need to be approved first by the town's attorney.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proposed scheduling a public hearing at the March 17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Regular meeting at 7:00pm, to sign the franchise agreement with the Delhi Telephone Company.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Delhi Telephone Company provided the town board with a copy of their public hearing notice.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reports from the Sanitation Officer, Dog Control Officer and Assessor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informed the town board that his department has been taking care of the ice on the roads 55 times, using a lot salt and sand.  He talked about the work that had been done on the paving equipment and that the sander on his little red truck is broke again.  He plans to get a new one after getting some new quotes.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the new Community Center and that it needs some gravel in the parking lot.  He said that it might cost $1,000.00, and suggested splitting these costs with the village.  Richman stated that it probably wouldn't happen until the Spring.  The town board agreed that it was a good idea.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told the town board that the AED Machine cabinets have installed in the town hall meeting room and in the theater.  He explained that the units are not in the cabinets yet, because no one has been trained to use them.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that the fire department has an AED machine that they want to donate to the town, and that they could send someone to do a training.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discussion on where the AED machines would be placed and how many are required in each building.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commented on the AED device that would be donated by the fire department and given to the Jericho Arts Council.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would follow up with Dave Worden of the fire department to check on the requirements of the AED devices and the trainings.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the town board to consider having a Narcan in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matter and the training involved.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the letter he'd received from the Bainbridge Rotary requesting the town board's permission to be able to print more publications of the book, 'The Stones From The Walls of Jericho'. The town board agreed that they were fine with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presented the town board with the binder on the Housing Rehabilitation Program that was put together by Thoma.  The binder is a summary of the work done by Thoma, their plan of action, and the history of the grant.  McKown forwarded this onto Councilwoman Johnson.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talked about the extra ADA day for the town court, and Bainbridge Police Chief  Caratelli suggesting a shared services agreement between the town and village to help with this day and compensate Caratelli for his time.  Supervisor Nabinger said we would bring this up to Mayor Wade the next time we see him.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an email he'd received from NYSERDA for a green energy study on the town hall.  He said this would be the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study, following the one that had been done a couple years ago.  McKown went over the details of this study, and asked the town board if this is something they'd be interested in.  The town board commented that they didn't see any harm in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informed the town board of his recent communication with Coughlin &amp; Gerhart regarding the Delhi Telephone Company franchise agreement.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reminded the town board of Stone Bids for the March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shared with the town board his visit from Mary Drachler on January 31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 to inform the town of her concern for storing lithium batteries in the town barn.  Drachler had learned of a fire in the Town of Appalachian, because of storing lithium batteries.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talked about her communication with teacher Bonnie Scherhauffer, and approaching her to paint the town hall.  She said she would forward Scherhauffer's information onto Highway Superintendent Richman.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Sienko talked about auditing the court clerk's books with Councilwoman Johnson.  She brought up a few suggestions to Clerk To Justice Bickford for next year, but that everything went well.  Councilwoman Johnson brought up reconciling the bank statements and working with the judges on tailing up their balances.  Both Johnson and Sienko said they were impressed, and that they would need to follow up with the state on their report from the court audit and provide a copy of the meeting minutes with that report.  Councilwoman Sienko expressed an importance to checking in with court in June or July, to make sure everything is matching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Resolution was made by Councilwoman Johnson, second by Councilwoman Sienko, to accept the audit of the Bainbridge Town Court and the books from Town Justice Davis and Town Justice Thurlby for the year 2019, and that this audit was completed on February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about keeping a file in the Town Clerk's Office for these reports, so that they're accessible for viewing every year.  Johnson brought up the grant writing bill for $3,387.78 that came with the binder that Thoma Consultants provided for the housing grant.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some discussion on what is budgeted per year for Thoma Consultants, and agreed to add this bill to the February bills.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announced she'd be setting up a time to meet with Recreation Director Palmer to talk about the Summer Program for this year and the location being moved back to the school.  She wants to suggest to Palmer cutting back on his staff, using more substitutes as back up, and revising the summer curriculum.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that Michelle Arnold, our new library director, is very interested in the Summer Playground director position.  Nabinger asked for Councilwoman Johnson and Recreation Director Palmer to consider Arnold for this position.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revising the Summer Playground Program and staffing at the Town Pool within the budget constraints.  Supervisor Nabinger asked to have Recreation Director Palmer attend the March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stressed the importance of getting the information out to the community on the costs of swimming lessons and the playground program.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time frame of the housing grant.  Councilwoman Johnson said she believed the housing grant was on course for September, but that she would get with Rich Cunningham of Thoma to get the details and final approval.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checked with Supervisor Nabinger on the electronic submittal of the NYSEG agreement regarding the LED light replacement.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camping rates and if they had been updated on the website.  He asked to go into executive session at the conclusion of tonight's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about the $1200.00 difference on the budget, and reminded the town board that Councilwoman Hromada had found this difference, but Bookkeeper Sherman hadn't made the adjustment yet.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reminded the town board to go out for stone bids in March.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go out for Stone Bids next month at 6:45PM.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the Bainbridge Chamber wants to put a light in at General Clinton Park, and confirmed the town board's approval.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talked about putting in a building at the park, similar to the shed that was there  previously, and asking our highway department to construct this building and make it mobile so that it could be moved in and out.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informed the board that Town Clerk McKown had collected enough in tax money, so she could make reserve fund transfers.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shared with the town board Mayor Wade's recent communication with Tompkins County, and how they are interested in including us on their health insurance.  Nabinger announced there would be a meeting in Owego next Thursday regarding this, and asked Councilman Evans if he could attend.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also brought up another alternative for insurance, through Mayor Wade, that both the Village &amp; Town of Sidney have worked with Scott Smith Insurance and came up with a health insurance plan that's comparable to the union plan, and less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read the letter that Mayor Wade wants to send to the Chenango County SPCA, Delaware Humane Society, Broome County Humane Society and Afton Dog Control Officer Amy Cross.  The letter is meant to inform these agencies of the dog control policies within the Town of Bainbridge and Village of Bainbridge, and the officers and their backups involved.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this letter, and decided that the information in the letter is not accurate.  Supervisor Nabinger suggested that Mayor Wade rewrite the letter and clarify who the backups are for the Village &amp; Town of Bainbridge Dog Control Officers.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talked about a list of assets for the town, that Bookkeeper Sherman had requested, that are used in the annual report.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stated that she is on the agenda for next Wednesday's  Safety &amp; Rules meeting and plans to get the voting location changed for November, back to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commented on still needing to address the Employee Handbook, and that we are getting close to receiving our grant reimbursement.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#2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Wide#353-372 for $21,110.67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Outside#26-27 for $277.69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Lights#13 for $35.05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Wide#118-127 for $1,882.81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Outside#73-75 for $5,940.75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authorizing clerk to issue warrant to Supervisor for payment of audited claims and to add the the Thoma Bill of $3,387.78;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Councilwoman Johnson, ; Councilman Evans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to go into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Councilwoman Johnson, to remove Labor Law Poster bill for $79.50, to remove the Staples bill late fee for $39.00,  and to remove the amounts of $581.65, $468.59, $225.16, $468.59 from the NYSEG bills.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Councilwoman Johnson, Councilwoman Sienko; No: none; Motion Carried.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8:05PM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