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DECEMBER 30TH,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Special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about the highway bills to be paid, and the appropriated funds that would be used to pay these bills.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she would be fine paying the bills under the 'DB' fund.  She reminded the board that we had borrowed $50,000.00 from the DA fund that still needs to be paid back, and at this time we should ONLY be paying the DB bills.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provided the town board with the bill amount totals for DA and DB.  The total for DA bills was $7,043.80 and the total for the DB bills was $15,326.65.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pay the DB bills in the amount of $15,326.65.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that our CHIPS money had been received and that she felt confident that the grant money for the town hall would be in by the end of January.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on the placement of the CHIPS money upon  being received.  They talked about the importance of keeping our lines of communication open with Bookkeeper Sherman, and making sure Sherman gets a copy of the minutes.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gave the amounts received from CHIPS to the town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telephoned into the meeting and talked to the board about the transfers that had been made by her, and reaffirmed that you can not have any negative balances in your accounts.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with Sherman what accounts, the CHIPS money should go into.  Sherman faxed financial reports to the town board, so they would be able to go over the balances in the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remaining balances in the DA &amp; DB funds and discussed transfers that could be made within the budget.  After reviewing the financial reports, and noting the $50,000.00 that was borrowed from the DA fund, the town board concluded to make a transfer of funds from the General A fund to the DA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transfer $20,501.39 from the General A fund to the DA fund to bring the balance in the DA fund to -$22,000.00.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proposed taking money from the Major Repairs Building Reserves fund to cover some of the costs of the work that was done on the town hall.  The monies would go into the General A fund.  These funds would be replaced upon receiving the grant money from the state.  Hromada stated that the borrowing of these funds would need to be advertised in the paper, because it's coming out of a reserve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spend an amount of $14,000.00 from the Major Repairs Building Reserves, to cover the Capital Improvements made to the town hall in 2019, and is subject to permissive referendum.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negative state of the B Fund,  and wondered how we could fix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regarding this fund and it's starting balances.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transfer $2,042.68 from the General B Savings to the General B Checking.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transfer $766.99 from DB Savings to General B Checking.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talked about negative balances within the budget and wondered if we should be making transfers to clear up the negative balances, by the end of the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questioned on whether or not doing that would effect other budgets in future years.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continued to review the budget and talk about where transfers could be made to adjust negative balances before the end of the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made the suggestion to meet with Bookkeeper Sherman on Monday 01/06/2020 at 6:30PM to go over figures.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8:03PM.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