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APRIL 13TH,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Jennifer Sienko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&amp; Violet Wade, Bill &amp; Cathy Sherrick, Recreation Director Dale Palmer, Kris Granger of Eastern Energy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approve the minutes from the March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receive and file the financial reports from January and February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Village Mayor Wade stated he was unsure when the NYS Route 206 Project would be starting back up, but would follow up on this and get back to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reminded the town board of the idea to put in a side walk up to General Clinton Park and how the idea had stalled because of not having enough knowledge on grants and costs involved.  Wade said the village has been working with the engineering firm Barton &amp; Loguidice to create a design of everything involved with this project.  He talked about his grant work and submittal with BridgeNY and the use of grant money to repair a culvert on Kirby Street that could cost $700,000.00 or more.  Wade estimated $1.5 million to do the sidewalk up to General Clinton Park, and talked about the location of the sidewalk.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asked for the town board's support with this project and proposed a joint Village and Town Board meeting with the Barton &amp; Loguidice engineering firm to discuss the scope and design of this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expressed their support for the project, the benefits of the project and scheduling this meeting some time in May.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stated the village had applied for CDBG grant money for an engineering study of the water system, but the grant process stopped due to a time issue with the legal notice publication and time of a public hearing.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Mayor Wade if the village board had talked about  the marijuana opt out issue.  Wade said the village board had not talked about it and expressed his mixed feelings on this, because of the tax money involved and how it would be a difficult decision.  He brought up the federal stimulus money from the CARES Act  and how the town and village would share this.  Mayor Wade stated the village had passed their budget and is now posted on the village's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Wade about the decision to hold the Memorial Day Parade. Wade said the village board approved the parade permit, provided the County Health department had an approved safety plan.  He said the Village Flea Market had been approved and would start on May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this year. Wade confirmed the Bainbridge Chamber would be taking over the parade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#4 for 2021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Wide#65-84 for $8,185.58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Outside#5 for $190.00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Lights#4 for $15.34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Wide#30-40 for $5,431.40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Outside#14-18 for $6,543.92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authorizing clerk to issue warrant to Supervisor for payment of audited claims: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Ayes:Supervisor Nabinger,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attended the town board meeting to update everyone on his recent work with the town pool.  He said he's been in the process of hiring his staff, and has already hired a Director for the Playground Program and one Playground Program monitor.  Palmer mentioned he would be getting together with Councilman Daniels to talk about his staffing.  He said he still has positions open for the Playground Program staff and lifeguards.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informed the town board the County will pay this year to get kids certified and will meet with the County on the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to see on the amount of kids he can get certified and discuss COVID Regulations.  He stated, as of now, the school will hold the playground program and provide breakfast and lunch to the children.  Palmer added Sue Shove and Lila Harris would be involved this year to help get the kids trained.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Palmer on advertising the cut off date for accepting applications for the Youth Program.  Palmer stated he will accept applications until April 23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and asked to have this put on the town's website and Facebook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asked Recreation Director Palmer for help from the lifeguards to clean the town pool.  Palmer said he's already reached out to a couple of guards to help out and that they could be ready when Richman needed the help.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DOG CONTROL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shared his story about a dog that had been picked up by a resident in Bainbridge and then taken to the SPCA in Broome County.  Sherrick said the dog was transported to the SPCA in Norwich, the fees involved have been waived and the dog has already been adopted.  Supervisor Nabinger thanked DCO Sherrick for his work and efforts on increasing the amount of dog licenses each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receive and file the reports from the Dog Control Officer, Assessor, &amp; Sanitation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the pool needs a lot of cleaning this year and would be grateful to have help from the kids.  He mentioned a broken pipe on the outside of the pump house that needs to addressed, before the water is turned on this week.  The town board talked about a cleaning schedule and opening the outside bathroom by the playground.  Supervisor asked the town board for a motion to have Richman open the bathroom by the playground.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 second by Councilman Kauffman, authorizing Pool Superintendent Richman to open the bathroom by the Payne Park playground.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poor condition of the basketball hoops behind the pool, having been looked at by Councilman Daniels and Councilman Evans, and provided the town board with prices to replace the basketball posts and backboards, from Unalam.  Here are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Posts- $850.00</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2 Backboards-$1,598.00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$2,448.00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mentioned metal posts would cost between $4-5,00.00.  The town board held discussion on the importance of making these improvements and encourage our youth to stay local and use the basketball courts.    Richman commented on installing these posts and the possibility of asking the Lions Club to help.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Daniels talked about the importance of 'sprucing' things up and having these courts ready for our youth to use.  The town board was in agreement with making these repairs and improvements.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have Pool Superintendent Richman purchase the posts for $850.00 and backboards for $1,598.00 from Unalam, for a total cost of $2,448.00.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mentioned he's started picking things up at Clinton Park. He asked the town board for a motion to appoint Tim Harmon for the Clinton Park 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appoint Tim Harmon as a temporary employee at General Clinton Park from April 1st- October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there was a problem starting the mower this year due to a fuse issue and that the water should be turned on by Monday depending on the weather.  He informed the town board of the two seasonal campers  that are currently camping and how the seasonal camping shouldn't be problem.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that he has been getting more calls on seasonal camping at the Clinton Park and to keep this on our radar.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shared with the town board the changes that were made with the signs for Clinton Park and Payne Park and the costs for 3 signs would be $1,092.68.  Supervisor Nabinger reviewed the rules on the signs with the town board and asked for a motion to purchase the signs.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purchase the 3 signs with installation at a cost of $1,092.68 from MR Graffix.</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military flags at General Clinton Park that were purchased 4 or 5 years ago , how they're worn out and need to be replaced.  He said the costs to replace the 6 flags would be $230.00.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replace the 6 flags at a cost of $230.00.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gave an update on the staining of the building at General Clinton Park and everyone that has contributed to the purchase of stain.  He stated we still need to stain the Large Pavilion and will need more stain to do this.  Richman &amp; Councilman Evans will purchase a 5 gallon bucket of stain.  Phil &amp; Violet Wade, Roy &amp; Dolores Nabinger, and Michael Kauffman will each purchase a 5 gallon bucket of stain to help with the completion of staining the large pavilion.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he hopes to have this done by Memorial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reported his department has been busy cleaning ditches, installing culverts and reported the Gradall broke down today.  He said the Town of Afton helped today and will tomorrow with their Gradall.  His department will be working with the Town of Afton to make cold mix black top tomorrow.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announced the Spring Clean Up Day will be held May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at the Highway Garage from 9am-Noon.  He shared the increases with CHIPS from $73,000.00 to $95,000.00, Winter Recovery from $13,000.00 to $21,000.00 and PaveNY from $16,000.00 to $25,000.00.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expressed his need to hire another man for his department and a part time student to help for the summer.  The town board discussed the need for another man, the work that gets done with the highway department, and the costs involved with hiring another 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'tabling' this decision until next month and for Highway Superintendent Richman to keep looking.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and Supervisor Nabinger announced they had closed on the bond for the new truck last Wednesday.  Richman brought up his recent communication with Kris Granger of Eastern Energy, how replacing the lighting in the highway garage would reduce the town's electricity costs and commented on the town's success with Eastern Energy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EASTERN ENERGY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Kris Granger of Eastern Energy attended the meeting to present a proposal to relamp the lighting of the highbays in the Highway Garage.  Granger went over the details of the new LED lighting and cost savings to replace these lamps.  He compared Eastern Energy's proposal with a proposal from Lime Energy.  Granger fielded questions from the town board on the new lighting.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he would abstain from any decision the town board makes on this because his son works for Eastern Energy, but commented on the inflated estimated savings based on time usage from the proposal from Lime Energy.  Supervisor Nabinger brought up the successful results the town has had with Eastern Energy in the past.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go with Eastern Energy for Relamping the Highbays in the Highway Garage at a cost of $4,464.43.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Daniels, Councilman Kauffman; Abstained: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a letter of thanks and gratitude from the West Bainbridge Cemetery Board to the town for repairing the cemetery wall at the West  Bainbridge Cemetery.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a recent conversation between Isaiah Sutton at County Public Health and Deputy Clerk Cooper, that the county will not approve safety plans, but will review safety plans one week prior to an event because things are changing daily.  The town board held conversation on this.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to make contact with Sutton to look into this further.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the phone calls he's been getting from the public on the variety of event ideas wanting to be held at General Clinton Park.  He said there's been more requests to use the band shell and up until now, this band shell has been used by donation agreement only.  McKown asked the town board about having a set fee to use the band shell.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rent the band shell for a $50.00 fee.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proposed allowing the Bainbridge Community Foundation to use the band shell free of charge this summer.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waive the fee for use of the band shell by Bainbridge Community Foundation for the summer.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his communication with Elizabeth Small of Sidney and her church's choir to utilize the large pavilion every Sunday for the remainder of April, all of May and June, as well as using the large pavilion on Wednesdays during these months to hold brief meetings.  McKown said singers need to be 12 feet apart when singing because of COVID.  The town board held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approve Elizabeth Small's request for her church's choir use the large pavilion on a 'month by month' basis at a cost of $50.00 each Sunday and to be able to use Wednesdays free of charge for their meetings.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reminded the town board of Spectrum's interest in getting the Town of Bainbridge to do a franchise agreement with their company.  The town board had said they would look into this once the franchise agreement with the Delhi Telephone Company had been taken care of.   The town board held some conversation and decided to table this until next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McKown to provide the town board with a copy of the monthly calendars for Clinton Park.  McKown said he would do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making sure Town Clerk McKown had a schedule for every room in the building.  She asked McKown if the Jericho Garden Club could use the large pavilion at Clinton Park the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Monday at 6:30pm for the months June through September.  Dolores asked the JAC to provide a schedule of the theater and the Arts Gallery Room to Town Clerk McKown.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distribution of the Employee Handbooks and making sure the acknowledgment forms are being signed by the employees and then filed.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Town Clerk McKown to send a pink sheet to Chenango County Personnel for Ray Newbauer.   McKown confirmed with Nabinger that the Oaths of Office were done for Councilman Daniels and Councilman Kauffman.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Daniels brought up an adding additional line for fax machine in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acquire a fax line for the town clerk's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accident involving Ray Newbauer's truck at Clinton Park, and proposed reimbursing Newbauer for his insurance deductible.  The town board held discussion on the matter and concluded to reimburse Newbauer for his deductible, upon receipt of a repair bill.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 second by Councilman Daniels, that dependent upon receipt of the repair documentation the town will pay the $1,000.00 deductible for Newbauer.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No: Councilman Kauffman;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while being sick with COVID, she had not filled out the town's emergency plan.  She said she will use the template to fill it out, and will have it ready for the town board to adopt and then distribute to the employees at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 submitted the letter to the NYS Court System stating the town and conducted an audit for the town court.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the Sexual Harassment Training for this year and held discussion with the town board on the matter.  The town board concluded that doing this training online would be the best solution.  Nabinger asked Town Clerk McKown to make contact with JR Bogert of Gates-Cole to see about sending us another link to take the Sexual Harassment Training.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the 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reimbursement of $11,000.00 for the Town Hall Grant, leaving us with a balance of $1,896.00 left to spend.  She talked about using this money towards new tables for the meeting 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commented on the issue with the highway uniforms and the  remaining balance with Aramark.  She said the town will hold off on paying this bill for 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reported she'd filed for an extension with AUD report for 2021, and asked Town Clerk McKown if he'd sent notice to the paper about last year's report being done, and available to the public to view.  McKown replied that he thought he did, but would check.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her communication with the County and where things stood with the application for reducing the speed limit on County Road 39.  She was informed the County was not aware of the status of that application, after submitting it to the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Highway Superintendent Richman on the status of reopening the cemetery on Lyons Road.  Richman replied he's working on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shared with the town board an email she'd received from someone wanting to put a phone at General Clinton Park, for people who want to communicate with loved ones they've lost as means of helping them grieve.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approve the 'Grief Phone Project'.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reported she had filled out an application for new insurance for the town, and expected to have a new price for insurance by June.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asked the town board's update on the status of 'Appointed vs. Elected' positions.  Councilman Evans stated the taxpayers will decide on whether this is a good or bad idea, and it should go on the November ballot.  Nabinger said she would get back to the town board next month on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would go into executive session to discuss a town employee.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Kauffman, second by Councilman Daniels, that the meeting be and hereby is adjourned at 9:25PM.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