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AUGUST 18TH,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(THIS MEETING WAS OPENED TO THE PUBLIC TO ATTEND)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we would wait to approve the minutes from the July meetings when Councilwoman Johnson was here because she had questions on those minutes.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#7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Wide#507-528 for $6,938.74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Outside#37-39 for $4,081.10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Lights#19 for $32.04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Wide#167-174 for $7,771.45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Outside#129-133 for $7,127.89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authorizing clerk to issue warrant to Supervisor for payment of audited claims.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Councilwoman Johnson, ; Councilman Evans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noted the bill for the Library had an incorrect mailing adddress.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financial report for July 2020 was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w:t>
      </w:r>
      <w:r>
        <w:rPr>
          <w:rFonts w:ascii="Times New Roman" w:hAnsi="Times New Roman" w:cs="Times New Roman" w:eastAsia="Times New Roman"/>
          <w:color w:val="auto"/>
          <w:spacing w:val="0"/>
          <w:position w:val="0"/>
          <w:sz w:val="28"/>
          <w:shd w:fill="auto" w:val="clear"/>
        </w:rPr>
        <w:t xml:space="preserve"> Nancy Miller, Vicki Anderson, Dave Declue, Marc Hawkins and Matt Aquisto, Jennifer Cooper, Amy Puerile, Amy Bookout.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Nancy Miller and Vicki Anderson from the Susquenango Kennel Club Scent Work Trial informed the town board of their rental of the large pavilion on October 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and 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Miller had a copy of their safety plan provided to town board and went over the details of their event, the precautions they would use with social distancing and expected 50 exhibitors and a small group of workers.  She added this is national event, they will follow NYS State rules and there will be a small amount of campers.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Miller said she was there to answer any questions the town board had and was hopeful they'd be able to hold their event in October.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how soon they needed to have a answer and Miller replied an answer in September would be fine, but the sooner the better.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the town could provide her with an answer by the September 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Regular meeting.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Nanci Miller and Vicki Anderson fielded questions from the town board on the work of the Scent Work Trial, and invited the town board to call if they had any questions between now and the September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Marc Hawkins and Matt Aquisto from the BG Youth Baseball League attended the  meeting to talk about the importance of maintaining the ball fields and to ask for more financial assistance from the town to help take care of that maintenance.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Aquisto talked about the work that the league does on the fields and the financial assistance that other townships get from their towns.  He asked the town board to budget year an amount of $3,000.00,  to help them with the maintenance of the ball fields.  Aquisto added the baseball league would provide receipts  to the town for all expenses.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with Hawkins and Aquisto on matters of the budget and concluded they would take their proposal into consideration during budget time, but the town is hurting already due to a lack of state funding.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Marc Hawkins spoke on the league's expense of the ball field maintenance,  the loss of dirt due to weather and flooding, and people from the community that also use the ball fields.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confirmed with the BG Youth Baseball League their continued use of the fields through the fall and that they would continue to follow their safety plans.  They thanked them for coming and said they would see what they could do for the league at budget time.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Sanitation Officer and Dog Control Officer reports were received and filed.  There was no report from the Assessor this month.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reported the pool liner has been ordered and on the way.  He added it was good year to these repairs with the pool being closed.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commented the park has been busy with camping and campers have been social distancing.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the flooring in the Town Clerk's office is done and turned out nice.  The carpet in the hallway was done up to the bathrooms because they ran out of carpet and need to order more.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brought up the cost of installation for air conditioning in the town clerk's office, issues with the location of the compressor and a quote from Air Temp of  $7,426.00.  He spoke to Blue Ox today and they had recommended using an individual unit for the office.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told the town board, he'd received a quote of $4,474.00 from Nail-It Construction to replace fire door on the rear of the town hall.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also received a quote of $1,472.72 from Nail It Construction to build a kitchenette for back meeting room.   These expenses would be part of the town hall grant.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concluded with all monies spent so far with the grant money, we still have $15,000.00 left to spend.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informed the public of a grant the town had received with the help of Assemblyman Cliff Crouch, to do work on the town hall in the amount of  $100,000.00, and are currently working to spend those monies down.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shared with the public all the work that had been done so far.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open the public hearing on Local Law #1 of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read the Local Law #1 of 2020, a local law to amend  Local Law #2 of 2010, entitled Licensing and Control of Dogs in the Town of Bainbridge.  She talked about the reason for this amended law and asked the public  if they had any questions.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close the public hearing.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adopt Local Law #1 of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reviewed the costs of the repairs to the front doors, the kitchenette and the air conditioning in the town clerk's office and asked the town board on what they'd like to do next.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requirements of the procurement policy,  and asked Highway Superintendent Richman to get some quotes from other contractors.  The town board talked about asking Madison Vinyl and Todd  Pierson, to pursue the repairs of the front doors and kitchenette and to hold off on the air conditioning unit for the town clerk's office.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Both Dave Declue and Amy Puerile shared their experience with different AC units and Declue offered to give his AC unit to the town.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highway department has been busy paving, hauling winter sand, mowing roads and cemeteries.  Highway Richman commented he'd been out last night dealing with storm damage on Corbin Road and Mt. Pleasant Rd.  The town board talked about the damage of the storm.</w:t>
      </w:r>
    </w:p>
    <w:p>
      <w:pPr>
        <w:spacing w:before="0" w:after="12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opened and read the bids for Fuel Oil &amp; LP Gas @ 7:15PM.</w:t>
      </w:r>
    </w:p>
    <w:p>
      <w:pPr>
        <w:spacing w:before="0" w:after="120" w:line="276"/>
        <w:ind w:right="0" w:left="0" w:firstLine="0"/>
        <w:jc w:val="left"/>
        <w:rPr>
          <w:rFonts w:ascii="'Times New Roman', serif" w:hAnsi="'Times New Roman', serif" w:cs="'Times New Roman', serif" w:eastAsia="'Times New Roman', serif"/>
          <w:b/>
          <w:color w:val="auto"/>
          <w:spacing w:val="0"/>
          <w:position w:val="0"/>
          <w:sz w:val="28"/>
          <w:shd w:fill="auto" w:val="clear"/>
        </w:rPr>
      </w:pPr>
      <w:r>
        <w:rPr>
          <w:rFonts w:ascii="'Times New Roman', serif" w:hAnsi="'Times New Roman', serif" w:cs="'Times New Roman', serif" w:eastAsia="'Times New Roman', serif"/>
          <w:b/>
          <w:color w:val="auto"/>
          <w:spacing w:val="0"/>
          <w:position w:val="0"/>
          <w:sz w:val="28"/>
          <w:shd w:fill="auto" w:val="clear"/>
        </w:rPr>
        <w:t xml:space="preserve">FUEL OIL BIDS</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The following bids were received for fuel oil for the Town Hall:</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serif" w:hAnsi="'Times New Roman', serif" w:cs="'Times New Roman', serif" w:eastAsia="'Times New Roman', serif"/>
          <w:color w:val="auto"/>
          <w:spacing w:val="0"/>
          <w:position w:val="0"/>
          <w:sz w:val="28"/>
          <w:u w:val="single"/>
          <w:shd w:fill="auto" w:val="clear"/>
        </w:rPr>
        <w:t xml:space="preserve">Fixed Rate</w:t>
      </w:r>
    </w:p>
    <w:p>
      <w:pPr>
        <w:spacing w:before="0" w:after="12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Economy Heating                                        $2.290 per gallon                              </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Boulder Oil Company                                 $1.689 per gallon</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Mirabito Energy Products                          $1.6827 per gallon</w:t>
      </w:r>
    </w:p>
    <w:p>
      <w:pPr>
        <w:spacing w:before="0" w:after="120" w:line="276"/>
        <w:ind w:right="0" w:left="0" w:firstLine="0"/>
        <w:jc w:val="left"/>
        <w:rPr>
          <w:rFonts w:ascii="Calibri" w:hAnsi="Calibri" w:cs="Calibri" w:eastAsia="Calibri"/>
          <w:color w:val="auto"/>
          <w:spacing w:val="0"/>
          <w:position w:val="0"/>
          <w:sz w:val="22"/>
          <w:shd w:fill="auto" w:val="clear"/>
        </w:rPr>
      </w:pPr>
    </w:p>
    <w:p>
      <w:pPr>
        <w:spacing w:before="0" w:after="120" w:line="276"/>
        <w:ind w:right="0" w:left="0" w:firstLine="0"/>
        <w:jc w:val="left"/>
        <w:rPr>
          <w:rFonts w:ascii="'Times New Roman', serif" w:hAnsi="'Times New Roman', serif" w:cs="'Times New Roman', serif" w:eastAsia="'Times New Roman', serif"/>
          <w:b/>
          <w:color w:val="auto"/>
          <w:spacing w:val="0"/>
          <w:position w:val="0"/>
          <w:sz w:val="28"/>
          <w:shd w:fill="auto" w:val="clear"/>
        </w:rPr>
      </w:pPr>
      <w:r>
        <w:rPr>
          <w:rFonts w:ascii="'Times New Roman', serif" w:hAnsi="'Times New Roman', serif" w:cs="'Times New Roman', serif" w:eastAsia="'Times New Roman', serif"/>
          <w:b/>
          <w:color w:val="auto"/>
          <w:spacing w:val="0"/>
          <w:position w:val="0"/>
          <w:sz w:val="28"/>
          <w:shd w:fill="auto" w:val="clear"/>
        </w:rPr>
        <w:t xml:space="preserve">RESOLUTION #5</w:t>
      </w:r>
    </w:p>
    <w:p>
      <w:pPr>
        <w:spacing w:before="0" w:after="120" w:line="276"/>
        <w:ind w:right="0" w:left="0" w:firstLine="0"/>
        <w:jc w:val="left"/>
        <w:rPr>
          <w:rFonts w:ascii="'Times New Roman', serif" w:hAnsi="'Times New Roman', serif" w:cs="'Times New Roman', serif" w:eastAsia="'Times New Roman', serif"/>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Motion was made by Councilman Evans, second by Councilwoman Johnson, to award the bid to Boulder Oil to provide fuel oil to the Town Hall for a fixed price of $1.689 per gallon, noting the town has had success with Boulder Oil and issues  with Mirabito in the past.</w:t>
      </w:r>
    </w:p>
    <w:p>
      <w:pPr>
        <w:spacing w:before="0" w:after="12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serif" w:hAnsi="'Times New Roman', serif" w:cs="'Times New Roman', serif" w:eastAsia="'Times New Roman', serif"/>
          <w:color w:val="auto"/>
          <w:spacing w:val="0"/>
          <w:position w:val="0"/>
          <w:sz w:val="28"/>
          <w:shd w:fill="auto" w:val="clear"/>
        </w:rPr>
        <w:t xml:space="preserve">Ayes: Supervisor Nabinger, C</w:t>
      </w:r>
      <w:r>
        <w:rPr>
          <w:rFonts w:ascii="Times New Roman" w:hAnsi="Times New Roman" w:cs="Times New Roman" w:eastAsia="Times New Roman"/>
          <w:color w:val="auto"/>
          <w:spacing w:val="0"/>
          <w:position w:val="0"/>
          <w:sz w:val="28"/>
          <w:shd w:fill="auto" w:val="clear"/>
        </w:rPr>
        <w:t xml:space="preserve">ouncilwoman Hromada, Councilman Evans, Councilwoman Johnson; No: Councilwoman Sienko; Motion Carried.</w:t>
      </w:r>
    </w:p>
    <w:p>
      <w:pPr>
        <w:spacing w:before="0" w:after="12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LP GAS</w:t>
      </w:r>
    </w:p>
    <w:p>
      <w:pPr>
        <w:spacing w:before="0" w:after="12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bids were received for LP Gas for the Highway Garage, the Town Pool, and Clinton Park:</w:t>
      </w:r>
    </w:p>
    <w:p>
      <w:pPr>
        <w:spacing w:before="0" w:after="120" w:line="276"/>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Fixed Rate</w:t>
      </w:r>
    </w:p>
    <w:p>
      <w:pPr>
        <w:spacing w:before="0" w:after="12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Boulder Oil                                                     $.889 per gallon</w:t>
      </w:r>
    </w:p>
    <w:p>
      <w:pPr>
        <w:spacing w:before="0" w:after="12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Mirabito Energy Products                               $1.3400 per gallon</w:t>
      </w:r>
    </w:p>
    <w:p>
      <w:pPr>
        <w:spacing w:before="0" w:after="12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12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award the bid to Boulder Oil to provide LP Gas to the Highway Garage, the Town Pool, and Clinton Park for a fixed price of $.889 per gallon.</w:t>
      </w:r>
    </w:p>
    <w:p>
      <w:pPr>
        <w:spacing w:before="0" w:after="12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shared with the town board an email he'd received from the Association of Towns on virtual training on Municipal Ethics, Town's in Training, Ask the Attorneys and the Up's , Down's of Town Budgets and the Responsibilities of the Town Board Members and Supervisors.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McKown to make a copy for all town board members.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shared another email from Passport America and their offer for  an additional 6 months of camping at all 2020 participating campgrounds, and read the details of that email.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on the campers that come in and where they're coming from.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updated the town board of the events at Clinton Park for the month of September, that included a wedding, the Susquehanna Chapter Motorcoach Association for Camping, the Rabies Clinic and the details of those events.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Deputy Clerk Cooper mentioned a baby shower that was looking to use the upper pavilion in September.  The town board asked Town Clerk McKown to see the book on the events for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Dave Declue spoke on the communication between the town clerk's office and Councilwoman Sienko on the events at Clinton Park.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Amy Puerile asked about the usage of the pavilions and band shell at Clinton Park, and what's required to use these buildings.  Councilwoman Johnson explained the town requires a safety plan, proof of insurance and coming to the town board to get approval, as well as the communication between town officials.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the town board had made a motion that all buildings at Clinton Park weren't to be used, and later that motion was changed to, all bookings at Clinton Park will go through Councilwoman Sienko, who will gather the information and bring that information to the meetings each month for the town board to decide 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went over the bookings for the month of September.  The town board held a discussion on the communication process between the town clerk's office and Councilwoman Sienko on the bookings at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set a meeting for August 24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 2020 at 6:30pm to make a decision on the events at Clinton Park in the month of September.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Town Clerk McKown to provide Councilwoman Sienko with copies of the Clinton Park monthly calendars tonight.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confirmed with Sienko the current maximum capacity of events to be 50 people.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any recent communication from Thoma.  Councilwoman Johnson said she is still following up with them.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inquired on the status of the New York State audit with our court.  Nabinger replied she has not heard anything other than the email from the state saying they will be conducting an audit of the court.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franchise agreement with the Delhi Telephone Company and asked where things stood.  Supervisor Nabinger went over the  recent communication with the DTC, the postponement of the public hearing and their request for a 15 year agreement.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stated he does not have an issue with a 15 year agreement, but that we need to be consistent with the DTC and Spectrum.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she's been hesitant to contact our attorneys, to avoid extra attorney fees.  The town board held discussion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suggested going against council, go with the 15 year term and get it done.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Supervisor Nabinger, to go against council, go with a 15 year term and get it done with Delhi Telephone Company.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wanted to be sure we're agreeing to a 15 year term with both the Delhi Telephone Company and Spectrum.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reminded the town board that the Supervisor should be making the contact with both companies and not the 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we would deal with Spectrum in the fall, and she would contact the Delhi Telephone Company.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said we need to set a public hearing for the Delhi Telephone Company.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Johnson, to hold a public hearing for the Delhi Telephone Company at our Regular Meeting at 7:15PM.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about an article on renewable energy and if the article had been to the Planning Board.  Supervisor Nabinger said the article was sent to the Planning Board, but did not know if anything had been done with it.  Nabinger asked Deputy Clerk Cooper if there was anything in the minutes from the Planning Board, and Cooper replied she didn't know and had not received meeting minutes from Planning Board member Mark Davis since February.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Hromada brought up her review of past meeting minutes, and the letter from the Bainbridge Rotary asking permission for the reprint of 'The Stones from the Walls of Jericho', and how the town board had never made a motion giving that permission.  She talked about this issue, with it being handled that way and the town having all the materials for the book and would expect these materials to be returned from the Bainbridge Rotary, if used.  Hromada stated the Bainbridge Rotary needs to identify the amount of copies they plan to do, and that this is the 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printing of the book.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reminded the town board that she had asked if there was anything else, that needed to be done upon making the decision to give permission to the Bainbridge Rotary, and no one responded.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Dave Declue commented on this and the number of copies that had been printed in the past, and his concerns with the letter from June White requesting to print more copies.  He clarified with the board, the Rotary would like to print 100 copies of the  'The Stones from the Walls of Jericho'.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Johnson, to give permission and authorization to the Bainbridge Rotary to do a reprint of the  The Stones from the Walls of Jericho, up to 200 copies and that any materials borrowed by the Bainbridge Rotary be returned back to the town and that all sales of the publication go back to the Bainbridge Rotary Club.</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Declue informed the printer, USA Custom Pad, that this is a Bainbridge Rotary project approved by the Bainbridge Town Board and the book will state this is the 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reprint of this publication, and the Bainbridge Rotary takes no credit for this reprint and this is being done as a fundraiser.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Declue added the reprint could be purchased through him.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there was never a motion made to appoint Melissa Fuller to the Board of Assessment Review or mention of  her term of office.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her term of office was for 04/01/2018 through 03/31/2023.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appoint Melissa Fuller to the Board of Assessment Review to complete the remaining term for Bob Evans of 04/01/2018 through 03/31/2023.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that any correspondence coming from Thoma be referred to her.  She informed the town board that Unadilla had received their town grant.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had received a phone call that our boat launch signs are supposed to be up, but has yet to find them.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mentioned she'd gotten a copy of the village's union contract and had given it to Councilman Evans tonight to start looking over.  She said the union has not made any contact with us yet.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the town board to make a motion to have Diane Curtain of DMC Cleaning come in to do a deep cleaning with all the rooms downstairs and coming up the stairs.  She said she spoke with Diane and that it wouldn't be more than $300.00.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Supervisor Nabinger, second by Councilwoman Hromada, to come in for an amount not exceeding $300.00, clean all 3 floors and to get all our construction debris cleaned up.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Town Clerk McKown to contact Diane Curtain to have this done.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told Councilwoman Hromada, she'd asked Theresa Sherman to get in touch with her this month about the disability on the financial report.  The DB machinery reserve transfer was made in February, but was never entered into the report and the real property tax of $1500.00 has been moved.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mentioned the paperwork on the town clerk contractual, that Bookkeeper Sherman had given to Town Clerk McKown to figure out what monies had been spent out of the town clerk contractual, that should have been taken from other funds, so that monies could go back into the town clerk contractual.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asked Nabinger to come and go over it with him.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brought up the dark staining of the upper bathroom and thanked Park Superintendent Richman and Councilman Evans for their time and the expense .  She invited everyone to go and take a look.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Dave Declue made a suggestion to stuff the camper questionnaire in the envelopes, so it's easy for campers to find.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informed the town board that we contacted the Daily Star and discovered their ad rates are cheaper.  She asked the town board to think about that for January 2021.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reminded the town board that we need to go out for garbage RFP's  in September.  Nabinger said the Highway Superintendent is supposed to provide the town board with an inventory list in September.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Marc Hawkins asked the town to provide some garbage cans over by the ball fields.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reaffirmed we would meet next Monday August 24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at 6:30PM, to go over the events for September at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set a budget workshop for Tuesday 09/01/2020 from 4-6PM and the Planning Board could meet in the Arts Gallery.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discussion with Town Clerk McKown on what they would like to see in the minutes, and that they would like to have the minutes a week after each meeting, so that there is time to review the minutes and get them to the public  within the 2 week time frame.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9:35PM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